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1E" w:rsidRPr="00B214CC" w:rsidRDefault="00C77620" w:rsidP="006D5F1E">
      <w:pPr>
        <w:ind w:left="5940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B416939" wp14:editId="476EB1B5">
            <wp:simplePos x="0" y="0"/>
            <wp:positionH relativeFrom="column">
              <wp:posOffset>1600200</wp:posOffset>
            </wp:positionH>
            <wp:positionV relativeFrom="paragraph">
              <wp:posOffset>0</wp:posOffset>
            </wp:positionV>
            <wp:extent cx="26289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443" y="21000"/>
                <wp:lineTo x="21443" y="0"/>
                <wp:lineTo x="0" y="0"/>
              </wp:wrapPolygon>
            </wp:wrapTight>
            <wp:docPr id="2" name="Kép 2" descr="Új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Új ké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03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CAD" w:rsidRPr="00214CA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EED949" wp14:editId="7D1275FF">
                <wp:simplePos x="0" y="0"/>
                <wp:positionH relativeFrom="column">
                  <wp:posOffset>4507865</wp:posOffset>
                </wp:positionH>
                <wp:positionV relativeFrom="paragraph">
                  <wp:posOffset>-433705</wp:posOffset>
                </wp:positionV>
                <wp:extent cx="1857375" cy="895350"/>
                <wp:effectExtent l="0" t="0" r="28575" b="1905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AD" w:rsidRDefault="00214C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AF5E57" wp14:editId="7FC2FBCE">
                                  <wp:extent cx="1657350" cy="796628"/>
                                  <wp:effectExtent l="0" t="0" r="0" b="3810"/>
                                  <wp:docPr id="7" name="Kép 7" descr="KÃ©ptalÃ¡lat a kÃ¶vetkezÅre: âÃ¶koiskola logÃ³â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KÃ©ptalÃ¡lat a kÃ¶vetkezÅre: âÃ¶koiskola logÃ³â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5974" cy="80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ED94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354.95pt;margin-top:-34.15pt;width:146.2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" strokecolor="white [3212]">
                <v:textbox>
                  <w:txbxContent>
                    <w:p w:rsidR="00214CAD" w:rsidRDefault="00214CAD">
                      <w:r>
                        <w:rPr>
                          <w:noProof/>
                        </w:rPr>
                        <w:drawing>
                          <wp:inline distT="0" distB="0" distL="0" distR="0" wp14:anchorId="41AF5E57" wp14:editId="7FC2FBCE">
                            <wp:extent cx="1657350" cy="796628"/>
                            <wp:effectExtent l="0" t="0" r="0" b="3810"/>
                            <wp:docPr id="7" name="Kép 7" descr="KÃ©ptalÃ¡lat a kÃ¶vetkezÅre: âÃ¶koiskola logÃ³â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KÃ©ptalÃ¡lat a kÃ¶vetkezÅre: âÃ¶koiskola logÃ³â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5974" cy="80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5F1E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70A82B7" wp14:editId="19459082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143000" cy="1125855"/>
            <wp:effectExtent l="0" t="0" r="0" b="0"/>
            <wp:wrapNone/>
            <wp:docPr id="1" name="Kép 1" descr="zasz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szl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F1E" w:rsidRPr="00B214CC" w:rsidRDefault="006D5F1E" w:rsidP="006D5F1E">
      <w:pPr>
        <w:rPr>
          <w:sz w:val="20"/>
          <w:szCs w:val="20"/>
        </w:rPr>
      </w:pPr>
    </w:p>
    <w:p w:rsidR="006D5F1E" w:rsidRPr="00B214CC" w:rsidRDefault="006D5F1E" w:rsidP="006D5F1E">
      <w:pPr>
        <w:rPr>
          <w:sz w:val="20"/>
          <w:szCs w:val="20"/>
        </w:rPr>
      </w:pPr>
    </w:p>
    <w:p w:rsidR="00C77620" w:rsidRDefault="00C77620" w:rsidP="00C77620">
      <w:pPr>
        <w:pBdr>
          <w:bottom w:val="single" w:sz="12" w:space="1" w:color="auto"/>
        </w:pBdr>
        <w:rPr>
          <w:b/>
          <w:caps/>
          <w:sz w:val="52"/>
          <w:szCs w:val="52"/>
        </w:rPr>
      </w:pPr>
    </w:p>
    <w:p w:rsidR="006D5F1E" w:rsidRPr="00B214CC" w:rsidRDefault="006D5F1E" w:rsidP="00C77620">
      <w:pPr>
        <w:pBdr>
          <w:bottom w:val="single" w:sz="12" w:space="1" w:color="auto"/>
        </w:pBdr>
        <w:jc w:val="center"/>
        <w:rPr>
          <w:b/>
          <w:caps/>
          <w:sz w:val="52"/>
          <w:szCs w:val="52"/>
        </w:rPr>
      </w:pPr>
      <w:r w:rsidRPr="00B214CC">
        <w:rPr>
          <w:b/>
          <w:caps/>
          <w:sz w:val="52"/>
          <w:szCs w:val="52"/>
        </w:rPr>
        <w:t>Szekszárdi Kolping Iskola</w:t>
      </w:r>
    </w:p>
    <w:p w:rsidR="007A44C4" w:rsidRDefault="006D5F1E" w:rsidP="006D5F1E">
      <w:pPr>
        <w:jc w:val="center"/>
        <w:rPr>
          <w:caps/>
          <w:sz w:val="23"/>
          <w:szCs w:val="23"/>
        </w:rPr>
      </w:pPr>
      <w:r w:rsidRPr="009B708E">
        <w:rPr>
          <w:caps/>
          <w:sz w:val="23"/>
          <w:szCs w:val="23"/>
        </w:rPr>
        <w:t>SZEKSZÁRDI KOLPING KATOLIKUS</w:t>
      </w:r>
      <w:r>
        <w:rPr>
          <w:caps/>
          <w:sz w:val="23"/>
          <w:szCs w:val="23"/>
        </w:rPr>
        <w:t xml:space="preserve"> SZAKKÉPZŐ ISKOLA</w:t>
      </w:r>
      <w:r w:rsidR="007A44C4">
        <w:rPr>
          <w:caps/>
          <w:sz w:val="23"/>
          <w:szCs w:val="23"/>
        </w:rPr>
        <w:t xml:space="preserve">, Gimnázium </w:t>
      </w:r>
    </w:p>
    <w:p w:rsidR="006D5F1E" w:rsidRPr="009B708E" w:rsidRDefault="006D5F1E" w:rsidP="006D5F1E">
      <w:pPr>
        <w:jc w:val="center"/>
        <w:rPr>
          <w:caps/>
          <w:sz w:val="23"/>
          <w:szCs w:val="23"/>
        </w:rPr>
      </w:pPr>
      <w:r w:rsidRPr="009B708E">
        <w:rPr>
          <w:caps/>
          <w:sz w:val="23"/>
          <w:szCs w:val="23"/>
        </w:rPr>
        <w:t>ÉS ALAPFOKÚ MŰVÉSZETi iskola</w:t>
      </w:r>
    </w:p>
    <w:p w:rsidR="006D5F1E" w:rsidRPr="00890B3E" w:rsidRDefault="006D5F1E" w:rsidP="006D5F1E">
      <w:pPr>
        <w:jc w:val="center"/>
        <w:rPr>
          <w:caps/>
          <w:sz w:val="22"/>
          <w:szCs w:val="22"/>
        </w:rPr>
      </w:pPr>
      <w:r w:rsidRPr="00890B3E">
        <w:rPr>
          <w:caps/>
          <w:sz w:val="22"/>
          <w:szCs w:val="22"/>
        </w:rPr>
        <w:t xml:space="preserve">H-7100 Szekszárd, Pázmány tér 4. </w:t>
      </w:r>
      <w:r w:rsidRPr="00890B3E">
        <w:rPr>
          <w:rFonts w:ascii="Calibri" w:hAnsi="Calibri"/>
          <w:caps/>
          <w:sz w:val="22"/>
          <w:szCs w:val="22"/>
        </w:rPr>
        <w:t>•</w:t>
      </w:r>
      <w:r>
        <w:rPr>
          <w:caps/>
          <w:sz w:val="22"/>
          <w:szCs w:val="22"/>
        </w:rPr>
        <w:t xml:space="preserve"> Telefon: +36 74/ </w:t>
      </w:r>
      <w:r w:rsidRPr="00890B3E">
        <w:rPr>
          <w:caps/>
          <w:sz w:val="22"/>
          <w:szCs w:val="22"/>
        </w:rPr>
        <w:t>512-130</w:t>
      </w:r>
    </w:p>
    <w:p w:rsidR="00196A24" w:rsidRDefault="00533D08" w:rsidP="004929A5">
      <w:pPr>
        <w:spacing w:after="840" w:line="360" w:lineRule="auto"/>
        <w:jc w:val="center"/>
        <w:rPr>
          <w:sz w:val="20"/>
        </w:rPr>
      </w:pPr>
      <w:r w:rsidRPr="00533D08">
        <w:rPr>
          <w:sz w:val="20"/>
        </w:rPr>
        <w:t>szekszard</w:t>
      </w:r>
      <w:r>
        <w:rPr>
          <w:sz w:val="20"/>
        </w:rPr>
        <w:t>@okt.koszisz.hu</w:t>
      </w:r>
      <w:r w:rsidR="006D5F1E" w:rsidRPr="007B68BB">
        <w:rPr>
          <w:sz w:val="20"/>
        </w:rPr>
        <w:t xml:space="preserve">, </w:t>
      </w:r>
      <w:hyperlink r:id="rId12" w:history="1">
        <w:r w:rsidRPr="007A6023">
          <w:rPr>
            <w:rStyle w:val="Hiperhivatkozs"/>
            <w:sz w:val="20"/>
          </w:rPr>
          <w:t>www.kolpingiskola.hu</w:t>
        </w:r>
      </w:hyperlink>
    </w:p>
    <w:p w:rsidR="00533D08" w:rsidRPr="00095B9F" w:rsidRDefault="00533D08" w:rsidP="004929A5">
      <w:pPr>
        <w:spacing w:after="480" w:line="360" w:lineRule="auto"/>
        <w:jc w:val="center"/>
        <w:rPr>
          <w:b/>
          <w:sz w:val="32"/>
          <w:szCs w:val="32"/>
        </w:rPr>
      </w:pPr>
      <w:r w:rsidRPr="00095B9F">
        <w:rPr>
          <w:b/>
          <w:sz w:val="32"/>
          <w:szCs w:val="32"/>
        </w:rPr>
        <w:t>A Szekszárdi Kolping Iskola eljárásrendje az oktatás megszervezésére a koronavírus-járványban bevezetett, tantermen kívüli, digitális munkarendre</w:t>
      </w:r>
    </w:p>
    <w:p w:rsidR="00533D08" w:rsidRDefault="002576E5" w:rsidP="00533D08">
      <w:pPr>
        <w:spacing w:after="120" w:line="360" w:lineRule="auto"/>
        <w:jc w:val="both"/>
      </w:pPr>
      <w:r>
        <w:t>Jogszabályi háttér:</w:t>
      </w:r>
    </w:p>
    <w:p w:rsidR="002576E5" w:rsidRDefault="00C03BCA" w:rsidP="00CC10B1">
      <w:pPr>
        <w:pStyle w:val="Listaszerbekezds"/>
        <w:numPr>
          <w:ilvl w:val="0"/>
          <w:numId w:val="1"/>
        </w:numPr>
        <w:spacing w:after="120" w:line="360" w:lineRule="auto"/>
        <w:jc w:val="both"/>
      </w:pPr>
      <w:r>
        <w:t xml:space="preserve">104/2021. (III.5.) </w:t>
      </w:r>
      <w:r>
        <w:tab/>
        <w:t>Kormányrendelet a védelmi intézkedések ideiglenes szigorításáról</w:t>
      </w:r>
    </w:p>
    <w:p w:rsidR="00CC10B1" w:rsidRDefault="00B37DD5" w:rsidP="00CC10B1">
      <w:pPr>
        <w:pStyle w:val="Listaszerbekezds"/>
        <w:numPr>
          <w:ilvl w:val="0"/>
          <w:numId w:val="1"/>
        </w:numPr>
        <w:spacing w:after="120" w:line="360" w:lineRule="auto"/>
        <w:jc w:val="both"/>
      </w:pPr>
      <w:r>
        <w:t>17/2021. (III.5.) EMMI határozata a köznevelési intézmények működését érintő egyes veszélyhelyzeti intézkedésekről</w:t>
      </w:r>
    </w:p>
    <w:p w:rsidR="00CC10B1" w:rsidRDefault="00CC10B1" w:rsidP="00CC10B1">
      <w:pPr>
        <w:pStyle w:val="Listaszerbekezds"/>
        <w:numPr>
          <w:ilvl w:val="0"/>
          <w:numId w:val="1"/>
        </w:numPr>
        <w:spacing w:after="120" w:line="360" w:lineRule="auto"/>
        <w:jc w:val="both"/>
      </w:pPr>
      <w:r>
        <w:t>2011. évi CXC. a nemzeti köznevelésről</w:t>
      </w:r>
    </w:p>
    <w:p w:rsidR="00CC10B1" w:rsidRDefault="00C03BCA" w:rsidP="00CC10B1">
      <w:pPr>
        <w:pStyle w:val="Listaszerbekezds"/>
        <w:numPr>
          <w:ilvl w:val="0"/>
          <w:numId w:val="1"/>
        </w:numPr>
        <w:spacing w:after="120" w:line="360" w:lineRule="auto"/>
        <w:jc w:val="both"/>
      </w:pPr>
      <w:r>
        <w:t>2019</w:t>
      </w:r>
      <w:r w:rsidR="00CC10B1">
        <w:t>. évi LXXX. törvény a szakképzésről</w:t>
      </w:r>
    </w:p>
    <w:p w:rsidR="00CC10B1" w:rsidRDefault="00CC10B1" w:rsidP="00CC10B1">
      <w:pPr>
        <w:spacing w:after="120" w:line="360" w:lineRule="auto"/>
        <w:jc w:val="both"/>
      </w:pPr>
    </w:p>
    <w:p w:rsidR="00CC10B1" w:rsidRDefault="004724D6" w:rsidP="00CC10B1">
      <w:pPr>
        <w:spacing w:after="120" w:line="360" w:lineRule="auto"/>
        <w:jc w:val="both"/>
      </w:pPr>
      <w:r w:rsidRPr="004724D6">
        <w:t>A koronavírus-járvány okozta rendkívüli helyzetben is tovább kell működtetni az oktatási rendszert, a tanulóknak biztosítani kell a tanulási lehetőséget. 202</w:t>
      </w:r>
      <w:r w:rsidR="00C03BCA">
        <w:t>1. március 8</w:t>
      </w:r>
      <w:r w:rsidRPr="004724D6">
        <w:t>-tól a közismereti és szakmai elméleti tananyagot tantermen kívüli, digitális oktatás formájában sajátíthatják el a tanulók.</w:t>
      </w:r>
    </w:p>
    <w:p w:rsidR="004724D6" w:rsidRDefault="004724D6" w:rsidP="00CC10B1">
      <w:pPr>
        <w:spacing w:after="120" w:line="360" w:lineRule="auto"/>
        <w:jc w:val="both"/>
      </w:pPr>
    </w:p>
    <w:p w:rsidR="004724D6" w:rsidRDefault="004724D6" w:rsidP="00CC10B1">
      <w:pPr>
        <w:spacing w:after="120" w:line="360" w:lineRule="auto"/>
        <w:jc w:val="both"/>
      </w:pPr>
      <w:r>
        <w:t>Ebben rendkívüli helyzetben is a intézmény hatályban lévő Pedagógiai Programja az irányadó, amely az iskola honlapján megtalálható (</w:t>
      </w:r>
      <w:hyperlink r:id="rId13" w:history="1">
        <w:r w:rsidRPr="007A6023">
          <w:rPr>
            <w:rStyle w:val="Hiperhivatkozs"/>
          </w:rPr>
          <w:t>www.kolpingiskola.hu</w:t>
        </w:r>
      </w:hyperlink>
      <w:r>
        <w:t>).</w:t>
      </w:r>
    </w:p>
    <w:p w:rsidR="001D60DF" w:rsidRDefault="001D60DF" w:rsidP="00CC10B1">
      <w:pPr>
        <w:spacing w:after="120" w:line="360" w:lineRule="auto"/>
        <w:jc w:val="both"/>
      </w:pPr>
      <w:r>
        <w:t xml:space="preserve">A tanulókkal, a tanárokkal és az oktatókkal </w:t>
      </w:r>
      <w:r w:rsidRPr="001D60DF">
        <w:t>szemben elvárás a rendszeres munkavégzés.</w:t>
      </w:r>
    </w:p>
    <w:p w:rsidR="004724D6" w:rsidRDefault="004724D6" w:rsidP="00CC10B1">
      <w:pPr>
        <w:spacing w:after="120" w:line="360" w:lineRule="auto"/>
        <w:jc w:val="both"/>
      </w:pPr>
      <w:r>
        <w:t xml:space="preserve">A </w:t>
      </w:r>
      <w:r w:rsidR="0033252E">
        <w:t>járványra való tekintettel az új munkarendből adódóan a Pedagógiai Programtól való eltéréseket az alábbiakban szabályozzuk:</w:t>
      </w:r>
    </w:p>
    <w:p w:rsidR="0033252E" w:rsidRDefault="0033252E" w:rsidP="0033252E">
      <w:pPr>
        <w:pStyle w:val="Listaszerbekezds"/>
        <w:numPr>
          <w:ilvl w:val="0"/>
          <w:numId w:val="2"/>
        </w:numPr>
        <w:spacing w:after="120" w:line="360" w:lineRule="auto"/>
        <w:jc w:val="both"/>
      </w:pPr>
      <w:r>
        <w:lastRenderedPageBreak/>
        <w:t>A tanulók tanulmányi előrehaladásának ellenőrzése</w:t>
      </w:r>
      <w:r w:rsidR="00C21CCC">
        <w:t>:</w:t>
      </w:r>
      <w:r>
        <w:t xml:space="preserve"> a Pedagógiai Programban meghatározott gyakorisággal és követelményrendszernek megfelelően.</w:t>
      </w:r>
    </w:p>
    <w:p w:rsidR="0033252E" w:rsidRDefault="0033252E" w:rsidP="0033252E">
      <w:pPr>
        <w:pStyle w:val="Listaszerbekezds"/>
        <w:spacing w:after="120" w:line="360" w:lineRule="auto"/>
        <w:jc w:val="both"/>
      </w:pPr>
      <w:r>
        <w:t>Formája: digitális.</w:t>
      </w:r>
    </w:p>
    <w:p w:rsidR="005D7405" w:rsidRDefault="0033252E" w:rsidP="004C105A">
      <w:pPr>
        <w:pStyle w:val="Listaszerbekezds"/>
        <w:spacing w:after="240" w:line="360" w:lineRule="auto"/>
        <w:contextualSpacing w:val="0"/>
        <w:jc w:val="both"/>
      </w:pPr>
      <w:r>
        <w:t>Dokumentálása: elektronikus</w:t>
      </w:r>
      <w:r w:rsidR="0045774A">
        <w:t>.</w:t>
      </w:r>
    </w:p>
    <w:p w:rsidR="00967A28" w:rsidRPr="00967A28" w:rsidRDefault="00967A28" w:rsidP="0033252E">
      <w:pPr>
        <w:pStyle w:val="Listaszerbekezds"/>
        <w:spacing w:after="120" w:line="360" w:lineRule="auto"/>
        <w:jc w:val="both"/>
        <w:rPr>
          <w:u w:val="single"/>
        </w:rPr>
      </w:pPr>
      <w:r w:rsidRPr="00967A28">
        <w:rPr>
          <w:u w:val="single"/>
        </w:rPr>
        <w:t>Az értékelés formái, gyakorisága, rendje:</w:t>
      </w:r>
    </w:p>
    <w:p w:rsidR="00967A28" w:rsidRDefault="005C6F5D" w:rsidP="0033252E">
      <w:pPr>
        <w:pStyle w:val="Listaszerbekezds"/>
        <w:spacing w:after="120" w:line="360" w:lineRule="auto"/>
        <w:jc w:val="both"/>
      </w:pPr>
      <w:r>
        <w:t xml:space="preserve">A tanulóknak a kiadott feladatokat a megadott határidőre el kell végezniük. </w:t>
      </w:r>
      <w:r w:rsidR="00967A28">
        <w:t xml:space="preserve">A tanulók beszámoltatása során az általuk </w:t>
      </w:r>
      <w:r w:rsidR="00D755D3">
        <w:t>visszajuttatott</w:t>
      </w:r>
      <w:r w:rsidR="00967A28">
        <w:t xml:space="preserve"> munkák értékeléséről a diákokat és a szülőket a javítás elvégzése után a </w:t>
      </w:r>
      <w:r w:rsidR="00C21CCC">
        <w:t>e-</w:t>
      </w:r>
      <w:r w:rsidR="00967A28">
        <w:t>Kréta rendszerbe történő adminisztrálással értesítjük. Gyakorisága a Pedagógiai Programban is szabályozott minimum havi egy érdemjegy.</w:t>
      </w:r>
    </w:p>
    <w:p w:rsidR="002C6CF9" w:rsidRDefault="002C6CF9" w:rsidP="002C6CF9">
      <w:pPr>
        <w:pStyle w:val="Listaszerbekezds"/>
        <w:spacing w:after="120" w:line="360" w:lineRule="auto"/>
        <w:jc w:val="both"/>
      </w:pPr>
      <w:r>
        <w:t xml:space="preserve">A </w:t>
      </w:r>
      <w:r w:rsidRPr="005D7405">
        <w:rPr>
          <w:u w:val="single"/>
        </w:rPr>
        <w:t>számonkérés</w:t>
      </w:r>
      <w:r w:rsidR="00C21CCC">
        <w:t xml:space="preserve"> elsődleges fóruma az e-K</w:t>
      </w:r>
      <w:r>
        <w:t>réta rendszer, másodlagosan pedig használhatók azok az e</w:t>
      </w:r>
      <w:r w:rsidR="00C21CCC">
        <w:t>lektronikus csatornák, amelyekről</w:t>
      </w:r>
      <w:r>
        <w:t xml:space="preserve"> a munkaközösségek az értekezletükön a pedagógusokkal és az iskolavezetéssel egyetemben megegyeztek.</w:t>
      </w:r>
    </w:p>
    <w:p w:rsidR="002C6CF9" w:rsidRDefault="002C6CF9" w:rsidP="004C105A">
      <w:pPr>
        <w:pStyle w:val="Listaszerbekezds"/>
        <w:spacing w:after="240" w:line="360" w:lineRule="auto"/>
        <w:contextualSpacing w:val="0"/>
        <w:jc w:val="both"/>
      </w:pPr>
      <w:r>
        <w:t xml:space="preserve">Másodlagos csatornák: </w:t>
      </w:r>
      <w:r w:rsidR="00C03BCA">
        <w:t xml:space="preserve">Google Classroom, </w:t>
      </w:r>
      <w:r>
        <w:t>Facebook csoportok, messenger csoportok, Skype, Redmenta, Quizlet, internet hozzáférés hiányában postai levélküldemény vagy telefonos megkeresés.</w:t>
      </w:r>
    </w:p>
    <w:p w:rsidR="005D7405" w:rsidRPr="00F21A6F" w:rsidRDefault="005D7405" w:rsidP="0033252E">
      <w:pPr>
        <w:pStyle w:val="Listaszerbekezds"/>
        <w:spacing w:after="120" w:line="360" w:lineRule="auto"/>
        <w:jc w:val="both"/>
        <w:rPr>
          <w:u w:val="single"/>
        </w:rPr>
      </w:pPr>
      <w:r w:rsidRPr="00F21A6F">
        <w:rPr>
          <w:u w:val="single"/>
        </w:rPr>
        <w:t>A tanulmányi követelmények tel</w:t>
      </w:r>
      <w:r w:rsidR="00F21A6F" w:rsidRPr="00F21A6F">
        <w:rPr>
          <w:u w:val="single"/>
        </w:rPr>
        <w:t>jesítésének rendje, feltételei:</w:t>
      </w:r>
    </w:p>
    <w:p w:rsidR="00F21A6F" w:rsidRDefault="00F21A6F" w:rsidP="00C65394">
      <w:pPr>
        <w:pStyle w:val="Listaszerbekezds"/>
        <w:spacing w:after="360" w:line="360" w:lineRule="auto"/>
        <w:contextualSpacing w:val="0"/>
        <w:jc w:val="both"/>
      </w:pPr>
      <w:r>
        <w:t>Az intézményben a Pedagóg</w:t>
      </w:r>
      <w:r w:rsidR="00C03BCA">
        <w:t>iai Programnak a 3.</w:t>
      </w:r>
      <w:r>
        <w:t xml:space="preserve"> pontja határozza meg ennek a rendjét és feltételeit, melyek ezután is irányadónak tekintendők.</w:t>
      </w:r>
    </w:p>
    <w:p w:rsidR="001D60DF" w:rsidRDefault="001D60DF" w:rsidP="001D60DF">
      <w:pPr>
        <w:pStyle w:val="Listaszerbekezds"/>
        <w:numPr>
          <w:ilvl w:val="0"/>
          <w:numId w:val="2"/>
        </w:numPr>
        <w:spacing w:after="120" w:line="360" w:lineRule="auto"/>
        <w:jc w:val="both"/>
      </w:pPr>
      <w:r w:rsidRPr="00D06EC0">
        <w:rPr>
          <w:u w:val="single"/>
        </w:rPr>
        <w:t xml:space="preserve">A pedagógusok, az oktatók, az óraadók munkavégzésének formái, rendje, beosztása, </w:t>
      </w:r>
      <w:r w:rsidR="004B002B" w:rsidRPr="00D06EC0">
        <w:rPr>
          <w:u w:val="single"/>
        </w:rPr>
        <w:t xml:space="preserve">az e Kréta rendszerben </w:t>
      </w:r>
      <w:r w:rsidR="00C03BCA" w:rsidRPr="00D06EC0">
        <w:rPr>
          <w:u w:val="single"/>
        </w:rPr>
        <w:t>történő</w:t>
      </w:r>
      <w:r w:rsidR="004B002B" w:rsidRPr="00D06EC0">
        <w:rPr>
          <w:u w:val="single"/>
        </w:rPr>
        <w:t xml:space="preserve"> dokumentálás módja</w:t>
      </w:r>
      <w:r>
        <w:t>:</w:t>
      </w:r>
    </w:p>
    <w:p w:rsidR="001D60DF" w:rsidRDefault="0045774A" w:rsidP="001D60DF">
      <w:pPr>
        <w:pStyle w:val="Listaszerbekezds"/>
        <w:numPr>
          <w:ilvl w:val="0"/>
          <w:numId w:val="3"/>
        </w:numPr>
        <w:spacing w:after="120" w:line="360" w:lineRule="auto"/>
        <w:jc w:val="both"/>
      </w:pPr>
      <w:r>
        <w:t>A</w:t>
      </w:r>
      <w:r w:rsidR="004B002B">
        <w:t xml:space="preserve"> munkavégzés formája: mindenki otthonról dolgozik</w:t>
      </w:r>
      <w:r w:rsidR="00C65394">
        <w:t xml:space="preserve">. A tanulók a </w:t>
      </w:r>
      <w:r w:rsidR="00C21CCC">
        <w:t>tananyagokat elsődlegesen az e-K</w:t>
      </w:r>
      <w:r w:rsidR="00C65394">
        <w:t>réta rendszeren keresztül kapják meg, másodlagosan pedig az Oktatási Hivatal módszertani ajánlásában javasolt információs források alkalmazandók. A pedagógusok, az oktatók és az óraadók a</w:t>
      </w:r>
      <w:r w:rsidR="00675E9C">
        <w:t xml:space="preserve"> tanórák</w:t>
      </w:r>
      <w:r w:rsidR="00C65394">
        <w:t xml:space="preserve"> tananyagát kötelesek </w:t>
      </w:r>
      <w:r w:rsidR="00675E9C">
        <w:t>az órarend szerint tanórájuk kezdetéig eljuttatni a tanulókhoz.</w:t>
      </w:r>
    </w:p>
    <w:p w:rsidR="004B002B" w:rsidRDefault="0045774A" w:rsidP="001D60DF">
      <w:pPr>
        <w:pStyle w:val="Listaszerbekezds"/>
        <w:numPr>
          <w:ilvl w:val="0"/>
          <w:numId w:val="3"/>
        </w:numPr>
        <w:spacing w:after="120" w:line="360" w:lineRule="auto"/>
        <w:jc w:val="both"/>
      </w:pPr>
      <w:r>
        <w:t>A munkavégzés időtartama</w:t>
      </w:r>
      <w:r w:rsidR="004B002B">
        <w:t>: heti 40 óra</w:t>
      </w:r>
      <w:r>
        <w:t>.</w:t>
      </w:r>
    </w:p>
    <w:p w:rsidR="004B002B" w:rsidRDefault="0045774A" w:rsidP="001D60DF">
      <w:pPr>
        <w:pStyle w:val="Listaszerbekezds"/>
        <w:numPr>
          <w:ilvl w:val="0"/>
          <w:numId w:val="3"/>
        </w:numPr>
        <w:spacing w:after="120" w:line="360" w:lineRule="auto"/>
        <w:jc w:val="both"/>
      </w:pPr>
      <w:r>
        <w:t>A</w:t>
      </w:r>
      <w:r w:rsidR="004B002B">
        <w:t xml:space="preserve"> munkavégzés beosztása: a tantárgyfelosztásnak és az órarendnek megfelelően</w:t>
      </w:r>
      <w:r>
        <w:t>.</w:t>
      </w:r>
    </w:p>
    <w:p w:rsidR="00C65394" w:rsidRDefault="0045774A" w:rsidP="004929A5">
      <w:pPr>
        <w:pStyle w:val="Listaszerbekezds"/>
        <w:numPr>
          <w:ilvl w:val="0"/>
          <w:numId w:val="3"/>
        </w:numPr>
        <w:spacing w:after="1080" w:line="360" w:lineRule="auto"/>
        <w:ind w:left="1077" w:hanging="357"/>
        <w:contextualSpacing w:val="0"/>
        <w:jc w:val="both"/>
      </w:pPr>
      <w:r>
        <w:t>D</w:t>
      </w:r>
      <w:r w:rsidR="00C21CCC">
        <w:t>okumentálása: az e-</w:t>
      </w:r>
      <w:r w:rsidR="00C65394">
        <w:t>Kréta rendszerben megjelenő órarend szerint, kiegészítve a kötött munkaidő nevelésse</w:t>
      </w:r>
      <w:r>
        <w:t>l-oktatással le nem kötött részével.</w:t>
      </w:r>
    </w:p>
    <w:p w:rsidR="00D06EC0" w:rsidRDefault="00DE3C78" w:rsidP="00DE3C78">
      <w:pPr>
        <w:pStyle w:val="Listaszerbekezds"/>
        <w:numPr>
          <w:ilvl w:val="0"/>
          <w:numId w:val="2"/>
        </w:numPr>
        <w:spacing w:after="120" w:line="360" w:lineRule="auto"/>
        <w:jc w:val="both"/>
      </w:pPr>
      <w:r w:rsidRPr="00D06EC0">
        <w:rPr>
          <w:u w:val="single"/>
        </w:rPr>
        <w:lastRenderedPageBreak/>
        <w:t>A napi munkarend</w:t>
      </w:r>
      <w:r w:rsidR="00D06EC0">
        <w:t xml:space="preserve"> alapja továbbra is az órarend.</w:t>
      </w:r>
    </w:p>
    <w:p w:rsidR="00C65394" w:rsidRDefault="00DE3C78" w:rsidP="00D06EC0">
      <w:pPr>
        <w:pStyle w:val="Listaszerbekezds"/>
        <w:spacing w:after="120" w:line="360" w:lineRule="auto"/>
        <w:jc w:val="both"/>
      </w:pPr>
      <w:r w:rsidRPr="00DE3C78">
        <w:t>A belső, tanműhelyi gyakorlati képzések helyett, valamint a gyakorlati hely által nem fogadott tanulók foglalkoztatása érdekében a szaktanárok a gyakorla</w:t>
      </w:r>
      <w:r>
        <w:t>ti képzéshez kapcsolódó projekt</w:t>
      </w:r>
      <w:r w:rsidRPr="00DE3C78">
        <w:t>feladatokkal látják el az érintett tanulókat.</w:t>
      </w:r>
    </w:p>
    <w:p w:rsidR="00DE3C78" w:rsidRDefault="00DE3C78" w:rsidP="004929A5">
      <w:pPr>
        <w:pStyle w:val="Listaszerbekezds"/>
        <w:spacing w:after="360" w:line="360" w:lineRule="auto"/>
        <w:contextualSpacing w:val="0"/>
        <w:jc w:val="both"/>
      </w:pPr>
      <w:r w:rsidRPr="00DE3C78">
        <w:t>A gyakorlati hely a továbbiakban is megtarthatja a gyakorlatot, amennyiben a veszélyhelyzetben rö</w:t>
      </w:r>
      <w:r>
        <w:t>gzített feltételeket biztosítja, és ha a szülő is a hozzájárulását adja.</w:t>
      </w:r>
    </w:p>
    <w:p w:rsidR="00D755D3" w:rsidRDefault="00D755D3" w:rsidP="004929A5">
      <w:pPr>
        <w:pStyle w:val="Listaszerbekezds"/>
        <w:spacing w:after="360" w:line="360" w:lineRule="auto"/>
        <w:contextualSpacing w:val="0"/>
        <w:jc w:val="both"/>
      </w:pPr>
      <w:r>
        <w:t>A 2021. május/júniusi érettségi vizsgákra és a szakmai vizsgákra való felkészítést az iskola, alkalom szerűen, egyéni és kiscsoportos formában, a gyakorlati foglalkozások megszervezésével, az egészségvédelmi intézkedések szigorú betartása mellett, biztosítja.</w:t>
      </w:r>
    </w:p>
    <w:p w:rsidR="004929A5" w:rsidRDefault="004929A5" w:rsidP="004929A5">
      <w:pPr>
        <w:pStyle w:val="Listaszerbekezds"/>
        <w:numPr>
          <w:ilvl w:val="0"/>
          <w:numId w:val="2"/>
        </w:numPr>
        <w:spacing w:after="120" w:line="360" w:lineRule="auto"/>
        <w:jc w:val="both"/>
      </w:pPr>
      <w:r>
        <w:t>Kapcsolattartás</w:t>
      </w:r>
    </w:p>
    <w:p w:rsidR="004929A5" w:rsidRDefault="004929A5" w:rsidP="004929A5">
      <w:pPr>
        <w:pStyle w:val="Listaszerbekezds"/>
        <w:spacing w:after="120" w:line="360" w:lineRule="auto"/>
        <w:jc w:val="both"/>
      </w:pPr>
      <w:r>
        <w:t xml:space="preserve">Az intézmény a </w:t>
      </w:r>
      <w:r w:rsidR="00D755D3">
        <w:t>17/2021. (III.5.) EMMI határozata</w:t>
      </w:r>
      <w:r>
        <w:t xml:space="preserve"> szerint kötelező vezetői ügyeletet tart munkaidőben.</w:t>
      </w:r>
    </w:p>
    <w:p w:rsidR="004929A5" w:rsidRDefault="004929A5" w:rsidP="004929A5">
      <w:pPr>
        <w:pStyle w:val="Listaszerbekezds"/>
        <w:spacing w:after="120" w:line="360" w:lineRule="auto"/>
        <w:jc w:val="both"/>
      </w:pPr>
      <w:r>
        <w:t xml:space="preserve">Az intézmény elérhetőségei </w:t>
      </w:r>
      <w:hyperlink r:id="rId14" w:history="1">
        <w:r w:rsidRPr="007A6023">
          <w:rPr>
            <w:rStyle w:val="Hiperhivatkozs"/>
          </w:rPr>
          <w:t>szekszard@okt.koszisz.hu</w:t>
        </w:r>
      </w:hyperlink>
      <w:r>
        <w:t xml:space="preserve">, 74/512-130, </w:t>
      </w:r>
      <w:hyperlink r:id="rId15" w:history="1">
        <w:r w:rsidRPr="007A6023">
          <w:rPr>
            <w:rStyle w:val="Hiperhivatkozs"/>
          </w:rPr>
          <w:t>www.kolpingiskola.hu</w:t>
        </w:r>
      </w:hyperlink>
    </w:p>
    <w:p w:rsidR="004929A5" w:rsidRDefault="004929A5" w:rsidP="004929A5">
      <w:pPr>
        <w:pStyle w:val="Listaszerbekezds"/>
        <w:spacing w:after="1200" w:line="360" w:lineRule="auto"/>
        <w:contextualSpacing w:val="0"/>
        <w:jc w:val="both"/>
      </w:pPr>
      <w:r>
        <w:t xml:space="preserve">Az intézményi kommunikáció elsődleges csatornái: </w:t>
      </w:r>
      <w:hyperlink r:id="rId16" w:history="1">
        <w:r w:rsidRPr="007A6023">
          <w:rPr>
            <w:rStyle w:val="Hiperhivatkozs"/>
          </w:rPr>
          <w:t>www.kolpingiskola.hu</w:t>
        </w:r>
      </w:hyperlink>
      <w:r>
        <w:t>, Facebook – Szekszárdi Kolping Iskola, e-Kréta rendszer és a tanári email csoport.</w:t>
      </w:r>
    </w:p>
    <w:p w:rsidR="004929A5" w:rsidRDefault="004929A5" w:rsidP="004929A5">
      <w:pPr>
        <w:pStyle w:val="Listaszerbekezds"/>
        <w:spacing w:after="1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Koller Tamás</w:t>
      </w:r>
    </w:p>
    <w:p w:rsidR="004929A5" w:rsidRPr="00533D08" w:rsidRDefault="00D755D3" w:rsidP="004929A5">
      <w:pPr>
        <w:pStyle w:val="Listaszerbekezds"/>
        <w:spacing w:after="120"/>
        <w:jc w:val="both"/>
      </w:pPr>
      <w:r>
        <w:t xml:space="preserve">Szekszárd, 2021. március </w:t>
      </w:r>
      <w:r w:rsidR="004929A5">
        <w:t>8.</w:t>
      </w:r>
      <w:r w:rsidR="004929A5">
        <w:tab/>
      </w:r>
      <w:r w:rsidR="004929A5">
        <w:tab/>
      </w:r>
      <w:r w:rsidR="004929A5">
        <w:tab/>
      </w:r>
      <w:r w:rsidR="004929A5">
        <w:tab/>
      </w:r>
      <w:r w:rsidR="004929A5">
        <w:tab/>
        <w:t xml:space="preserve">   igazgató</w:t>
      </w:r>
    </w:p>
    <w:sectPr w:rsidR="004929A5" w:rsidRPr="00533D08" w:rsidSect="006D5F1E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7A" w:rsidRDefault="00BC737A" w:rsidP="00214CAD">
      <w:r>
        <w:separator/>
      </w:r>
    </w:p>
  </w:endnote>
  <w:endnote w:type="continuationSeparator" w:id="0">
    <w:p w:rsidR="00BC737A" w:rsidRDefault="00BC737A" w:rsidP="0021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7A" w:rsidRDefault="00BC737A" w:rsidP="00214CAD">
      <w:r>
        <w:separator/>
      </w:r>
    </w:p>
  </w:footnote>
  <w:footnote w:type="continuationSeparator" w:id="0">
    <w:p w:rsidR="00BC737A" w:rsidRDefault="00BC737A" w:rsidP="0021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83D79"/>
    <w:multiLevelType w:val="hybridMultilevel"/>
    <w:tmpl w:val="2EB6812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732A5"/>
    <w:multiLevelType w:val="hybridMultilevel"/>
    <w:tmpl w:val="4F9EF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81A46"/>
    <w:multiLevelType w:val="hybridMultilevel"/>
    <w:tmpl w:val="CEF88A0C"/>
    <w:lvl w:ilvl="0" w:tplc="417A736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1E"/>
    <w:rsid w:val="00095B9F"/>
    <w:rsid w:val="00196A24"/>
    <w:rsid w:val="001D60DF"/>
    <w:rsid w:val="00214CAD"/>
    <w:rsid w:val="002576E5"/>
    <w:rsid w:val="002C6CF9"/>
    <w:rsid w:val="00301862"/>
    <w:rsid w:val="0033252E"/>
    <w:rsid w:val="0045774A"/>
    <w:rsid w:val="004724D6"/>
    <w:rsid w:val="004929A5"/>
    <w:rsid w:val="004B002B"/>
    <w:rsid w:val="004C105A"/>
    <w:rsid w:val="00533D08"/>
    <w:rsid w:val="005C6F5D"/>
    <w:rsid w:val="005D7405"/>
    <w:rsid w:val="00675E9C"/>
    <w:rsid w:val="006D59BF"/>
    <w:rsid w:val="006D5F1E"/>
    <w:rsid w:val="007A44C4"/>
    <w:rsid w:val="007E2E25"/>
    <w:rsid w:val="00967A28"/>
    <w:rsid w:val="009E2321"/>
    <w:rsid w:val="00B13091"/>
    <w:rsid w:val="00B37DD5"/>
    <w:rsid w:val="00B94DED"/>
    <w:rsid w:val="00BC737A"/>
    <w:rsid w:val="00C03BCA"/>
    <w:rsid w:val="00C21CCC"/>
    <w:rsid w:val="00C65394"/>
    <w:rsid w:val="00C77620"/>
    <w:rsid w:val="00CC10B1"/>
    <w:rsid w:val="00D06EC0"/>
    <w:rsid w:val="00D755D3"/>
    <w:rsid w:val="00DE3C78"/>
    <w:rsid w:val="00EF38EA"/>
    <w:rsid w:val="00F21A6F"/>
    <w:rsid w:val="00F6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C439A-2243-4974-A4C5-4B197B48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5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D5F1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F1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F1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14C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14C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14C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4C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1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olpingiskola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lpingiskola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olpingiskola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kolpingiskola.hu" TargetMode="Externa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szekszard@okt.koszi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D9833-9BAD-4308-A618-7DD222E0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Windows-felhasználó</cp:lastModifiedBy>
  <cp:revision>2</cp:revision>
  <cp:lastPrinted>2020-03-18T11:10:00Z</cp:lastPrinted>
  <dcterms:created xsi:type="dcterms:W3CDTF">2021-03-24T05:38:00Z</dcterms:created>
  <dcterms:modified xsi:type="dcterms:W3CDTF">2021-03-24T05:38:00Z</dcterms:modified>
</cp:coreProperties>
</file>